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56A" w:rsidRDefault="007F356A" w:rsidP="007F356A">
      <w:pPr>
        <w:jc w:val="center"/>
        <w:rPr>
          <w:rFonts w:ascii="Arial" w:hAnsi="Arial" w:cs="Arial"/>
          <w:color w:val="538135" w:themeColor="accent6" w:themeShade="BF"/>
          <w:sz w:val="28"/>
          <w:szCs w:val="28"/>
          <w:u w:val="single"/>
        </w:rPr>
      </w:pPr>
      <w:r w:rsidRPr="007F356A">
        <w:rPr>
          <w:rFonts w:ascii="Arial" w:hAnsi="Arial" w:cs="Arial"/>
          <w:color w:val="538135" w:themeColor="accent6" w:themeShade="BF"/>
          <w:sz w:val="28"/>
          <w:szCs w:val="28"/>
          <w:u w:val="single"/>
        </w:rPr>
        <w:t>Obchodní podmínky pronájmu vozidla</w:t>
      </w:r>
    </w:p>
    <w:p w:rsidR="007F356A" w:rsidRDefault="007F356A" w:rsidP="007F356A">
      <w:pPr>
        <w:jc w:val="center"/>
        <w:rPr>
          <w:rFonts w:ascii="Arial" w:hAnsi="Arial" w:cs="Arial"/>
          <w:b/>
          <w:sz w:val="16"/>
          <w:szCs w:val="16"/>
        </w:rPr>
      </w:pPr>
      <w:r w:rsidRPr="007F356A">
        <w:rPr>
          <w:rFonts w:ascii="Arial" w:hAnsi="Arial" w:cs="Arial"/>
          <w:b/>
          <w:sz w:val="16"/>
          <w:szCs w:val="16"/>
        </w:rPr>
        <w:t>Pronajímatel a nájemce si vzájemně sjednali následující podmínky nájmu vozidla</w:t>
      </w:r>
      <w:r>
        <w:rPr>
          <w:rFonts w:ascii="Arial" w:hAnsi="Arial" w:cs="Arial"/>
          <w:b/>
          <w:sz w:val="16"/>
          <w:szCs w:val="16"/>
        </w:rPr>
        <w:t>:</w:t>
      </w:r>
    </w:p>
    <w:p w:rsidR="007F356A" w:rsidRPr="00666218" w:rsidRDefault="007F356A" w:rsidP="007F356A">
      <w:pPr>
        <w:pStyle w:val="Odstavecseseznamem"/>
        <w:numPr>
          <w:ilvl w:val="0"/>
          <w:numId w:val="4"/>
        </w:numPr>
        <w:rPr>
          <w:rFonts w:ascii="Arial" w:hAnsi="Arial" w:cs="Arial"/>
          <w:sz w:val="14"/>
          <w:szCs w:val="14"/>
        </w:rPr>
      </w:pPr>
      <w:r w:rsidRPr="00666218">
        <w:rPr>
          <w:rFonts w:ascii="Arial" w:hAnsi="Arial" w:cs="Arial"/>
          <w:sz w:val="14"/>
          <w:szCs w:val="14"/>
        </w:rPr>
        <w:t>Nájemce je povinen starat se o vozidlo s řádnou péčí především tak, aby svým jednáním nezavinil poškození vozidla, vybavení a zařízení jeho interiéru. Nájemce je povinen vozidlo po jeho opuštění vždy zabezpečit zamknutím všech zámků.</w:t>
      </w:r>
    </w:p>
    <w:p w:rsidR="007F356A" w:rsidRPr="00666218" w:rsidRDefault="007F356A" w:rsidP="007F356A">
      <w:pPr>
        <w:pStyle w:val="Odstavecseseznamem"/>
        <w:numPr>
          <w:ilvl w:val="0"/>
          <w:numId w:val="4"/>
        </w:numPr>
        <w:rPr>
          <w:rFonts w:ascii="Arial" w:hAnsi="Arial" w:cs="Arial"/>
          <w:sz w:val="14"/>
          <w:szCs w:val="14"/>
        </w:rPr>
      </w:pPr>
      <w:r w:rsidRPr="00666218">
        <w:rPr>
          <w:rFonts w:ascii="Arial" w:hAnsi="Arial" w:cs="Arial"/>
          <w:sz w:val="14"/>
          <w:szCs w:val="14"/>
        </w:rPr>
        <w:t>Nájemce nesmí ve vozidle kouřit. V případě, že se prokáže, že nájemce tuto povinnost porušil, bude pronajímatel účtovat nájemci náklady na vyčištění interiéru v hodnotě 1.000,- Kč.</w:t>
      </w:r>
    </w:p>
    <w:p w:rsidR="007F356A" w:rsidRPr="00666218" w:rsidRDefault="007F356A" w:rsidP="007F356A">
      <w:pPr>
        <w:pStyle w:val="Odstavecseseznamem"/>
        <w:numPr>
          <w:ilvl w:val="0"/>
          <w:numId w:val="4"/>
        </w:numPr>
        <w:rPr>
          <w:rFonts w:ascii="Arial" w:hAnsi="Arial" w:cs="Arial"/>
          <w:sz w:val="14"/>
          <w:szCs w:val="14"/>
        </w:rPr>
      </w:pPr>
      <w:r w:rsidRPr="00666218">
        <w:rPr>
          <w:rFonts w:ascii="Arial" w:hAnsi="Arial" w:cs="Arial"/>
          <w:sz w:val="14"/>
          <w:szCs w:val="14"/>
        </w:rPr>
        <w:t>Nájemce není oprávněn bez souhlasu pronajímatele vozidlo půjčit, či jinak předat k řízení 3</w:t>
      </w:r>
      <w:r w:rsidR="00056CFB" w:rsidRPr="00666218">
        <w:rPr>
          <w:rFonts w:ascii="Arial" w:hAnsi="Arial" w:cs="Arial"/>
          <w:sz w:val="14"/>
          <w:szCs w:val="14"/>
        </w:rPr>
        <w:t xml:space="preserve"> </w:t>
      </w:r>
      <w:r w:rsidRPr="00666218">
        <w:rPr>
          <w:rFonts w:ascii="Arial" w:hAnsi="Arial" w:cs="Arial"/>
          <w:sz w:val="14"/>
          <w:szCs w:val="14"/>
        </w:rPr>
        <w:t>osobě, která není uvedena ve smlouvě. V</w:t>
      </w:r>
      <w:r w:rsidR="00056CFB" w:rsidRPr="00666218">
        <w:rPr>
          <w:rFonts w:ascii="Arial" w:hAnsi="Arial" w:cs="Arial"/>
          <w:sz w:val="14"/>
          <w:szCs w:val="14"/>
        </w:rPr>
        <w:t> případě, že takto učiní, nese odpovědnost za případnou vzniklou újmu tak, jakoby ji způsobil sám.</w:t>
      </w:r>
    </w:p>
    <w:p w:rsidR="00056CFB" w:rsidRPr="00666218" w:rsidRDefault="00056CFB" w:rsidP="007F356A">
      <w:pPr>
        <w:pStyle w:val="Odstavecseseznamem"/>
        <w:numPr>
          <w:ilvl w:val="0"/>
          <w:numId w:val="4"/>
        </w:numPr>
        <w:rPr>
          <w:rFonts w:ascii="Arial" w:hAnsi="Arial" w:cs="Arial"/>
          <w:sz w:val="14"/>
          <w:szCs w:val="14"/>
        </w:rPr>
      </w:pPr>
      <w:r w:rsidRPr="00666218">
        <w:rPr>
          <w:rFonts w:ascii="Arial" w:hAnsi="Arial" w:cs="Arial"/>
          <w:sz w:val="14"/>
          <w:szCs w:val="14"/>
        </w:rPr>
        <w:t>Nájemce je povinen po ujetí 1000km, anebo pronájmu trvajícím déle než 14 dnů, kontrolovat všechny provozní tekutiny (olej, vodu, chladicí kapalinu, brzdovou kapalinu). V případě jejich poklesu pod výrobcem stanovenou minimální hladinu, zajistit její doplnění. Stejně tak je nájemce povinen kontrolovat stav tlaku v pneumatikách. V případě jeho poklesu nájemce zajistí dohuštění pneumatik. Za závady na vozidle, které vzniknou nedodržením výše uvedených podmínek, nese zodpovědnost nájemce.</w:t>
      </w:r>
    </w:p>
    <w:p w:rsidR="00056CFB" w:rsidRPr="00666218" w:rsidRDefault="00056CFB" w:rsidP="007F356A">
      <w:pPr>
        <w:pStyle w:val="Odstavecseseznamem"/>
        <w:numPr>
          <w:ilvl w:val="0"/>
          <w:numId w:val="4"/>
        </w:numPr>
        <w:rPr>
          <w:rFonts w:ascii="Arial" w:hAnsi="Arial" w:cs="Arial"/>
          <w:sz w:val="14"/>
          <w:szCs w:val="14"/>
        </w:rPr>
      </w:pPr>
      <w:r w:rsidRPr="00666218">
        <w:rPr>
          <w:rFonts w:ascii="Arial" w:hAnsi="Arial" w:cs="Arial"/>
          <w:sz w:val="14"/>
          <w:szCs w:val="14"/>
        </w:rPr>
        <w:t>Nájemce je plně zodpovědný za poruchy způsobené načerpáním špatného či jinak nevhodného paliva. Pronajímatel nenese žádnou zodpovědnost za zamrznutí paliva natankovaného nájemcem.</w:t>
      </w:r>
    </w:p>
    <w:p w:rsidR="00056CFB" w:rsidRPr="00666218" w:rsidRDefault="00056CFB" w:rsidP="007F356A">
      <w:pPr>
        <w:pStyle w:val="Odstavecseseznamem"/>
        <w:numPr>
          <w:ilvl w:val="0"/>
          <w:numId w:val="4"/>
        </w:numPr>
        <w:rPr>
          <w:rFonts w:ascii="Arial" w:hAnsi="Arial" w:cs="Arial"/>
          <w:sz w:val="14"/>
          <w:szCs w:val="14"/>
        </w:rPr>
      </w:pPr>
      <w:r w:rsidRPr="00666218">
        <w:rPr>
          <w:rFonts w:ascii="Arial" w:hAnsi="Arial" w:cs="Arial"/>
          <w:sz w:val="14"/>
          <w:szCs w:val="14"/>
        </w:rPr>
        <w:t>V případě nájmu vozidla delším než 30 dnů, je nájemce povinen po dohodě s pronajímatelem přistavit vozidlo ke kontrole.</w:t>
      </w:r>
    </w:p>
    <w:p w:rsidR="00056CFB" w:rsidRPr="00666218" w:rsidRDefault="00056CFB" w:rsidP="007F356A">
      <w:pPr>
        <w:pStyle w:val="Odstavecseseznamem"/>
        <w:numPr>
          <w:ilvl w:val="0"/>
          <w:numId w:val="4"/>
        </w:numPr>
        <w:rPr>
          <w:rFonts w:ascii="Arial" w:hAnsi="Arial" w:cs="Arial"/>
          <w:sz w:val="14"/>
          <w:szCs w:val="14"/>
        </w:rPr>
      </w:pPr>
      <w:r w:rsidRPr="00666218">
        <w:rPr>
          <w:rFonts w:ascii="Arial" w:hAnsi="Arial" w:cs="Arial"/>
          <w:sz w:val="14"/>
          <w:szCs w:val="14"/>
        </w:rPr>
        <w:t>Pokud bude nájemce požadovat prodloužení sjednaného nájmu, je povinen tak učinit se souhlasem pronajímatele přímo v provozovně pronajímatele. V případě, že nájemce vozidlo nevrátí poslední den sjednané doby nájmu a ani si dobu nájmu neprodlouží, vzniká pronajímateli právo účtovat za toto prodlení smluvní pokutu částkou uvedenou na první straně smlouvy, a to za každý den prodlení až do úplného vrácení vozidla.</w:t>
      </w:r>
    </w:p>
    <w:p w:rsidR="00056CFB" w:rsidRPr="00666218" w:rsidRDefault="0061367C" w:rsidP="007F356A">
      <w:pPr>
        <w:pStyle w:val="Odstavecseseznamem"/>
        <w:numPr>
          <w:ilvl w:val="0"/>
          <w:numId w:val="4"/>
        </w:numPr>
        <w:rPr>
          <w:rFonts w:ascii="Arial" w:hAnsi="Arial" w:cs="Arial"/>
          <w:sz w:val="14"/>
          <w:szCs w:val="14"/>
        </w:rPr>
      </w:pPr>
      <w:r w:rsidRPr="00ED5E98">
        <w:rPr>
          <w:rFonts w:ascii="Arial" w:hAnsi="Arial" w:cs="Arial"/>
          <w:b/>
          <w:sz w:val="14"/>
          <w:szCs w:val="14"/>
        </w:rPr>
        <w:t>Při podpisu této smlouvy je nájemce povinen složit vratnou kauci ve výši 5.000,- Kč</w:t>
      </w:r>
      <w:r w:rsidRPr="00666218">
        <w:rPr>
          <w:rFonts w:ascii="Arial" w:hAnsi="Arial" w:cs="Arial"/>
          <w:sz w:val="14"/>
          <w:szCs w:val="14"/>
        </w:rPr>
        <w:t>, která primárně slouží k sanaci drobných závad a poškození vozidla, ke kterým došlo při užívání vozidla nájemcem jeho zaviněním. V případě, že je nájemce v prodlení s vrácením vozidla delším než 14 dnů, je pronajímatel oprávněn složenou kauci započítat oproti dlužnému nájemnému či pohledávkám, které vzniknou z důvodu porušení smluvních povinností ze strany</w:t>
      </w:r>
      <w:r w:rsidR="005E1D6B" w:rsidRPr="00666218">
        <w:rPr>
          <w:rFonts w:ascii="Arial" w:hAnsi="Arial" w:cs="Arial"/>
          <w:sz w:val="14"/>
          <w:szCs w:val="14"/>
        </w:rPr>
        <w:t xml:space="preserve"> nájemce. V případě, že nájemce s vozidlem způsobí dopravní nehodu a vznikne při ní škoda na pronajatém vozidle, započte pronajímatel složenou kauci oproti škodě, která na vozidle či v souvislosti s dopravní nehodou vznikla. Nájemce souhlasí s tím, že složená kauce bude v případě způsobení dopravní nehody nájemcem deponována u pronajímatele až do úplného zjištění výše způsobené škody.</w:t>
      </w:r>
    </w:p>
    <w:p w:rsidR="005E1D6B" w:rsidRPr="00666218" w:rsidRDefault="005E1D6B" w:rsidP="007F356A">
      <w:pPr>
        <w:pStyle w:val="Odstavecseseznamem"/>
        <w:numPr>
          <w:ilvl w:val="0"/>
          <w:numId w:val="4"/>
        </w:numPr>
        <w:rPr>
          <w:rFonts w:ascii="Arial" w:hAnsi="Arial" w:cs="Arial"/>
          <w:sz w:val="14"/>
          <w:szCs w:val="14"/>
        </w:rPr>
      </w:pPr>
      <w:r w:rsidRPr="00666218">
        <w:rPr>
          <w:rFonts w:ascii="Arial" w:hAnsi="Arial" w:cs="Arial"/>
          <w:sz w:val="14"/>
          <w:szCs w:val="14"/>
        </w:rPr>
        <w:t xml:space="preserve">Pokud nájemce zaviní dopravní nehodu, je povinen vždy tuto věc řešit nahlášením události dopravní policii a této poskytnout veškerou součinnost. Současně je nájemce povinen </w:t>
      </w:r>
      <w:r w:rsidR="00EC557A" w:rsidRPr="00666218">
        <w:rPr>
          <w:rFonts w:ascii="Arial" w:hAnsi="Arial" w:cs="Arial"/>
          <w:sz w:val="14"/>
          <w:szCs w:val="14"/>
        </w:rPr>
        <w:t xml:space="preserve">tuto skutečnost ohlásit pronajímateli a </w:t>
      </w:r>
      <w:r w:rsidRPr="00666218">
        <w:rPr>
          <w:rFonts w:ascii="Arial" w:hAnsi="Arial" w:cs="Arial"/>
          <w:sz w:val="14"/>
          <w:szCs w:val="14"/>
        </w:rPr>
        <w:t xml:space="preserve">v případě zavinění nehody uhradit pronajímateli škodu dle rozsahu poškození. </w:t>
      </w:r>
      <w:r w:rsidR="00EC557A" w:rsidRPr="00666218">
        <w:rPr>
          <w:rFonts w:ascii="Arial" w:hAnsi="Arial" w:cs="Arial"/>
          <w:sz w:val="14"/>
          <w:szCs w:val="14"/>
        </w:rPr>
        <w:t>Při poškození čelního skla půjde o spoluúčast ve výši 1.000,- Kč. Stejně bude pronajímatel postupovat v případě, dojde k odcizení anebo poškození vozidla, ke kterému nájemce přispěl hrubým porušením svých</w:t>
      </w:r>
      <w:r w:rsidR="00ED5E98">
        <w:rPr>
          <w:rFonts w:ascii="Arial" w:hAnsi="Arial" w:cs="Arial"/>
          <w:sz w:val="14"/>
          <w:szCs w:val="14"/>
        </w:rPr>
        <w:t xml:space="preserve"> zákonných a smluvních podmínek.</w:t>
      </w:r>
      <w:bookmarkStart w:id="0" w:name="_GoBack"/>
      <w:bookmarkEnd w:id="0"/>
    </w:p>
    <w:p w:rsidR="0061367C" w:rsidRPr="00666218" w:rsidRDefault="00EC557A" w:rsidP="007F356A">
      <w:pPr>
        <w:pStyle w:val="Odstavecseseznamem"/>
        <w:numPr>
          <w:ilvl w:val="0"/>
          <w:numId w:val="4"/>
        </w:numPr>
        <w:rPr>
          <w:rFonts w:ascii="Arial" w:hAnsi="Arial" w:cs="Arial"/>
          <w:sz w:val="14"/>
          <w:szCs w:val="14"/>
        </w:rPr>
      </w:pPr>
      <w:r w:rsidRPr="00666218">
        <w:rPr>
          <w:rFonts w:ascii="Arial" w:hAnsi="Arial" w:cs="Arial"/>
          <w:sz w:val="14"/>
          <w:szCs w:val="14"/>
        </w:rPr>
        <w:t>Nájemce je povinen uhradit všechny částky, které odmítne uhradit pojišťovna s ohledem na výluky pojištění, přičemž ke skutečnostem spadajících do výluk dojde zaviněním nájemce.</w:t>
      </w:r>
    </w:p>
    <w:p w:rsidR="00EC557A" w:rsidRPr="00666218" w:rsidRDefault="00EC557A" w:rsidP="007F356A">
      <w:pPr>
        <w:pStyle w:val="Odstavecseseznamem"/>
        <w:numPr>
          <w:ilvl w:val="0"/>
          <w:numId w:val="4"/>
        </w:numPr>
        <w:rPr>
          <w:rFonts w:ascii="Arial" w:hAnsi="Arial" w:cs="Arial"/>
          <w:sz w:val="14"/>
          <w:szCs w:val="14"/>
        </w:rPr>
      </w:pPr>
      <w:r w:rsidRPr="00666218">
        <w:rPr>
          <w:rFonts w:ascii="Arial" w:hAnsi="Arial" w:cs="Arial"/>
          <w:sz w:val="14"/>
          <w:szCs w:val="14"/>
        </w:rPr>
        <w:t>Nájemce se nesmí s pronajatým vozidlem účastnit žádných automobilových závodů a jiných podobných akcí za účelem zábavy.</w:t>
      </w:r>
    </w:p>
    <w:p w:rsidR="00EC557A" w:rsidRPr="00666218" w:rsidRDefault="00EC557A" w:rsidP="007F356A">
      <w:pPr>
        <w:pStyle w:val="Odstavecseseznamem"/>
        <w:numPr>
          <w:ilvl w:val="0"/>
          <w:numId w:val="4"/>
        </w:numPr>
        <w:rPr>
          <w:rFonts w:ascii="Arial" w:hAnsi="Arial" w:cs="Arial"/>
          <w:sz w:val="14"/>
          <w:szCs w:val="14"/>
        </w:rPr>
      </w:pPr>
      <w:r w:rsidRPr="00666218">
        <w:rPr>
          <w:rFonts w:ascii="Arial" w:hAnsi="Arial" w:cs="Arial"/>
          <w:sz w:val="14"/>
          <w:szCs w:val="14"/>
        </w:rPr>
        <w:t>Nájemce je povinen vozidlo vrátit pronajímateli ve stavu v jakém jej od pronajímatele převzal, tzn. čisté a umyté. Čistým a umytým se pro účely této smlouvy rozumí stav laku bez škrábanců a šmouh, suché a bez známek zablácení či jiného zašpinění. Interiér vozidla musí být při jeho vrácení čistý a vysátý. Pokud bude vozidlo vráceno v rozporu z výše uvedeným, bude pronajímatel po nájemci nárokovat smluvní pokutu ve výši 250,- Kč. V případě, ž</w:t>
      </w:r>
      <w:r w:rsidR="00165946" w:rsidRPr="00666218">
        <w:rPr>
          <w:rFonts w:ascii="Arial" w:hAnsi="Arial" w:cs="Arial"/>
          <w:sz w:val="14"/>
          <w:szCs w:val="14"/>
        </w:rPr>
        <w:t>e bude vozidlo silně znečištěné, bude smluvní pokuta činit 1.000,- Kč.</w:t>
      </w:r>
    </w:p>
    <w:p w:rsidR="00165946" w:rsidRPr="00666218" w:rsidRDefault="00165946" w:rsidP="007F356A">
      <w:pPr>
        <w:pStyle w:val="Odstavecseseznamem"/>
        <w:numPr>
          <w:ilvl w:val="0"/>
          <w:numId w:val="4"/>
        </w:numPr>
        <w:rPr>
          <w:rFonts w:ascii="Arial" w:hAnsi="Arial" w:cs="Arial"/>
          <w:sz w:val="14"/>
          <w:szCs w:val="14"/>
        </w:rPr>
      </w:pPr>
      <w:r w:rsidRPr="00666218">
        <w:rPr>
          <w:rFonts w:ascii="Arial" w:hAnsi="Arial" w:cs="Arial"/>
          <w:sz w:val="14"/>
          <w:szCs w:val="14"/>
        </w:rPr>
        <w:t>Nájemce přebírá vozidlo od pronajímatele s prázdnou palivovou nádrží a rovněž ji s prázdnou palivovou nádrží vrací.</w:t>
      </w:r>
    </w:p>
    <w:p w:rsidR="00165946" w:rsidRPr="00666218" w:rsidRDefault="00165946" w:rsidP="007F356A">
      <w:pPr>
        <w:pStyle w:val="Odstavecseseznamem"/>
        <w:numPr>
          <w:ilvl w:val="0"/>
          <w:numId w:val="4"/>
        </w:numPr>
        <w:rPr>
          <w:rFonts w:ascii="Arial" w:hAnsi="Arial" w:cs="Arial"/>
          <w:sz w:val="14"/>
          <w:szCs w:val="14"/>
        </w:rPr>
      </w:pPr>
      <w:r w:rsidRPr="00666218">
        <w:rPr>
          <w:rFonts w:ascii="Arial" w:hAnsi="Arial" w:cs="Arial"/>
          <w:sz w:val="14"/>
          <w:szCs w:val="14"/>
        </w:rPr>
        <w:t>Na pronajatém vozidle mohou být umístěny polepy s reklamou pronajímatele. Nájemce je povinen zdržet se jakékoliv manipulace s touto reklamou. V případě porušení této povinnosti je povinen pronajímateli uhradit smluvní pokutu ve výši 3.000,- Kč.</w:t>
      </w:r>
    </w:p>
    <w:p w:rsidR="00165946" w:rsidRPr="00666218" w:rsidRDefault="00165946" w:rsidP="007F356A">
      <w:pPr>
        <w:pStyle w:val="Odstavecseseznamem"/>
        <w:numPr>
          <w:ilvl w:val="0"/>
          <w:numId w:val="4"/>
        </w:numPr>
        <w:rPr>
          <w:rFonts w:ascii="Arial" w:hAnsi="Arial" w:cs="Arial"/>
          <w:sz w:val="14"/>
          <w:szCs w:val="14"/>
        </w:rPr>
      </w:pPr>
      <w:r w:rsidRPr="00666218">
        <w:rPr>
          <w:rFonts w:ascii="Arial" w:hAnsi="Arial" w:cs="Arial"/>
          <w:sz w:val="14"/>
          <w:szCs w:val="14"/>
        </w:rPr>
        <w:t>Drobné opravy a úpravy vozidla v průběhu nájmu hradí nájemce. Drobnými úpravami a opravami se rozumí zejména mytí a čištění vozidla, doplňování provozních kapalin, oprava defektů pneumatik apod.</w:t>
      </w:r>
    </w:p>
    <w:p w:rsidR="00165946" w:rsidRPr="00666218" w:rsidRDefault="00165946" w:rsidP="007F356A">
      <w:pPr>
        <w:pStyle w:val="Odstavecseseznamem"/>
        <w:numPr>
          <w:ilvl w:val="0"/>
          <w:numId w:val="4"/>
        </w:numPr>
        <w:rPr>
          <w:rFonts w:ascii="Arial" w:hAnsi="Arial" w:cs="Arial"/>
          <w:sz w:val="14"/>
          <w:szCs w:val="14"/>
        </w:rPr>
      </w:pPr>
      <w:r w:rsidRPr="00666218">
        <w:rPr>
          <w:rFonts w:ascii="Arial" w:hAnsi="Arial" w:cs="Arial"/>
          <w:sz w:val="14"/>
          <w:szCs w:val="14"/>
        </w:rPr>
        <w:t>V případě, že je doba nájmu sjednána v režimu denního pronájmu, činí denní limit 300 ujetých km. Další km ujeté nad tento limit budou účtovány ve výši 1,65 Kč bez DPH za každý ujetý km na sjednaný limit. Dané ujednání se nevztahuje na dobu pronájmu sjednanou v režimu týdenního či měsíčního pronájmu.</w:t>
      </w:r>
    </w:p>
    <w:p w:rsidR="00165946" w:rsidRPr="00666218" w:rsidRDefault="00165946" w:rsidP="007F356A">
      <w:pPr>
        <w:pStyle w:val="Odstavecseseznamem"/>
        <w:numPr>
          <w:ilvl w:val="0"/>
          <w:numId w:val="4"/>
        </w:numPr>
        <w:rPr>
          <w:rFonts w:ascii="Arial" w:hAnsi="Arial" w:cs="Arial"/>
          <w:sz w:val="14"/>
          <w:szCs w:val="14"/>
        </w:rPr>
      </w:pPr>
      <w:r w:rsidRPr="00666218">
        <w:rPr>
          <w:rFonts w:ascii="Arial" w:hAnsi="Arial" w:cs="Arial"/>
          <w:sz w:val="14"/>
          <w:szCs w:val="14"/>
        </w:rPr>
        <w:t xml:space="preserve">V případě, že nájemce vrátí vozidlo bez tabulky s registrační značkou, bude povinen uhradit smluvní pokutu ve výši 1.500,- Kč. V případě vrácení vozidla bez osvědčení o registraci vozidla (malý technický průkaz) bude </w:t>
      </w:r>
      <w:r w:rsidR="0011544F" w:rsidRPr="00666218">
        <w:rPr>
          <w:rFonts w:ascii="Arial" w:hAnsi="Arial" w:cs="Arial"/>
          <w:sz w:val="14"/>
          <w:szCs w:val="14"/>
        </w:rPr>
        <w:t>pronajímatel nárokovat smluvní pokutu ve výši 1.000,- Kč.</w:t>
      </w:r>
    </w:p>
    <w:p w:rsidR="0011544F" w:rsidRPr="00666218" w:rsidRDefault="0011544F" w:rsidP="007F356A">
      <w:pPr>
        <w:pStyle w:val="Odstavecseseznamem"/>
        <w:numPr>
          <w:ilvl w:val="0"/>
          <w:numId w:val="4"/>
        </w:numPr>
        <w:rPr>
          <w:rFonts w:ascii="Arial" w:hAnsi="Arial" w:cs="Arial"/>
          <w:sz w:val="14"/>
          <w:szCs w:val="14"/>
        </w:rPr>
      </w:pPr>
      <w:r w:rsidRPr="00666218">
        <w:rPr>
          <w:rFonts w:ascii="Arial" w:hAnsi="Arial" w:cs="Arial"/>
          <w:sz w:val="14"/>
          <w:szCs w:val="14"/>
        </w:rPr>
        <w:t>V případě, že je ve vozidle umístěna výdřeva nákladového prostoru, je nájemce v případě, že dojde během nájmu k jejímu poškození, uhradit smluvní pokutu ve výši 500,- Kč za každý jeden poškozený kus výdřevy.</w:t>
      </w:r>
    </w:p>
    <w:p w:rsidR="0011544F" w:rsidRPr="00666218" w:rsidRDefault="0011544F" w:rsidP="007F356A">
      <w:pPr>
        <w:pStyle w:val="Odstavecseseznamem"/>
        <w:numPr>
          <w:ilvl w:val="0"/>
          <w:numId w:val="4"/>
        </w:numPr>
        <w:rPr>
          <w:rFonts w:ascii="Arial" w:hAnsi="Arial" w:cs="Arial"/>
          <w:sz w:val="14"/>
          <w:szCs w:val="14"/>
        </w:rPr>
      </w:pPr>
      <w:r w:rsidRPr="00666218">
        <w:rPr>
          <w:rFonts w:ascii="Arial" w:hAnsi="Arial" w:cs="Arial"/>
          <w:sz w:val="14"/>
          <w:szCs w:val="14"/>
        </w:rPr>
        <w:t>V případě, že nájemce vrátí vozidlo bez klíčů k vozidlu, bude povinen zaplatit smluvní pokutu ve výši 5.000,- Kč.</w:t>
      </w:r>
    </w:p>
    <w:p w:rsidR="0011544F" w:rsidRPr="00666218" w:rsidRDefault="0011544F" w:rsidP="007F356A">
      <w:pPr>
        <w:pStyle w:val="Odstavecseseznamem"/>
        <w:numPr>
          <w:ilvl w:val="0"/>
          <w:numId w:val="4"/>
        </w:numPr>
        <w:rPr>
          <w:rFonts w:ascii="Arial" w:hAnsi="Arial" w:cs="Arial"/>
          <w:sz w:val="14"/>
          <w:szCs w:val="14"/>
        </w:rPr>
      </w:pPr>
      <w:r w:rsidRPr="00666218">
        <w:rPr>
          <w:rFonts w:ascii="Arial" w:hAnsi="Arial" w:cs="Arial"/>
          <w:sz w:val="14"/>
          <w:szCs w:val="14"/>
        </w:rPr>
        <w:t>V případě, že nájemce nesplní svou povinnost vrátit vozidlo v místě provozovny pronajímatele a pronajímatel bude nucen zajistit odtah vozidla do místa své provozovny, vznikne pronajímateli nárok účtovat smluvní pokutu ve výši 10.000,- Kč.</w:t>
      </w:r>
    </w:p>
    <w:p w:rsidR="0011544F" w:rsidRPr="00666218" w:rsidRDefault="0011544F" w:rsidP="007F356A">
      <w:pPr>
        <w:pStyle w:val="Odstavecseseznamem"/>
        <w:numPr>
          <w:ilvl w:val="0"/>
          <w:numId w:val="4"/>
        </w:numPr>
        <w:rPr>
          <w:rFonts w:ascii="Arial" w:hAnsi="Arial" w:cs="Arial"/>
          <w:sz w:val="14"/>
          <w:szCs w:val="14"/>
        </w:rPr>
      </w:pPr>
      <w:r w:rsidRPr="00666218">
        <w:rPr>
          <w:rFonts w:ascii="Arial" w:hAnsi="Arial" w:cs="Arial"/>
          <w:sz w:val="14"/>
          <w:szCs w:val="14"/>
        </w:rPr>
        <w:t>V případě, že nájemce s vozidlem bez vědomí a souhlasu pronajímatele vyjede do zahraničí, veškeré opravy vzniklých poruch si hradí nájemce sám</w:t>
      </w:r>
      <w:r w:rsidR="00666218" w:rsidRPr="00666218">
        <w:rPr>
          <w:rFonts w:ascii="Arial" w:hAnsi="Arial" w:cs="Arial"/>
          <w:sz w:val="14"/>
          <w:szCs w:val="14"/>
        </w:rPr>
        <w:t>.</w:t>
      </w:r>
    </w:p>
    <w:p w:rsidR="00666218" w:rsidRDefault="00666218" w:rsidP="007F356A">
      <w:pPr>
        <w:pStyle w:val="Odstavecseseznamem"/>
        <w:numPr>
          <w:ilvl w:val="0"/>
          <w:numId w:val="4"/>
        </w:numPr>
        <w:rPr>
          <w:rFonts w:ascii="Arial" w:hAnsi="Arial" w:cs="Arial"/>
          <w:sz w:val="14"/>
          <w:szCs w:val="14"/>
        </w:rPr>
      </w:pPr>
      <w:r>
        <w:rPr>
          <w:rFonts w:ascii="Arial" w:hAnsi="Arial" w:cs="Arial"/>
          <w:sz w:val="14"/>
          <w:szCs w:val="14"/>
        </w:rPr>
        <w:t>V případě, že nájemce s pronajatým vozidlem pojede do zahraničí bez toho, aby tuto skutečnost při sjednání smlouvy sdělil pronajímateli, anebo s vozidlem pojede do zahraničí jinam, než bylo smluvně sjednáno, je povinen zaplatit smluvní pokutu ve výši 500,- Kč za každou takto zjištěnou jízdu.</w:t>
      </w:r>
    </w:p>
    <w:p w:rsidR="00666218" w:rsidRPr="00666218" w:rsidRDefault="00666218" w:rsidP="007F356A">
      <w:pPr>
        <w:pStyle w:val="Odstavecseseznamem"/>
        <w:numPr>
          <w:ilvl w:val="0"/>
          <w:numId w:val="4"/>
        </w:numPr>
        <w:rPr>
          <w:rFonts w:ascii="Arial" w:hAnsi="Arial" w:cs="Arial"/>
          <w:color w:val="C00000"/>
          <w:sz w:val="14"/>
          <w:szCs w:val="14"/>
        </w:rPr>
      </w:pPr>
      <w:r w:rsidRPr="00666218">
        <w:rPr>
          <w:rFonts w:ascii="Arial" w:hAnsi="Arial" w:cs="Arial"/>
          <w:color w:val="C00000"/>
          <w:sz w:val="14"/>
          <w:szCs w:val="14"/>
        </w:rPr>
        <w:t xml:space="preserve">V případě, </w:t>
      </w:r>
      <w:r>
        <w:rPr>
          <w:rFonts w:ascii="Arial" w:hAnsi="Arial" w:cs="Arial"/>
          <w:color w:val="C00000"/>
          <w:sz w:val="14"/>
          <w:szCs w:val="14"/>
        </w:rPr>
        <w:t>že bude pronajímateli doručena výzva příslušného správního orgánu dle § 125f zákona č. 361/2000 Sb., aby uhradil pokutu, protože s pronajatým vozidlem se jeho řidič dopustil jednání, kterým byly porušeny povinnosti řidiče a pravidla provozu na pozemních komunikacích stanovená shora uvedeným zákonem a pronajímatel bude muset nakonec takovou pokutu zaplatit, nájemce se zavazuje, že na výzvu pronajímatele zaplatí částku odpovídající výši stanovené pokuty a dále, že uhradí pronajímateli manipulační poplatek ve výši 100,- Kč</w:t>
      </w:r>
    </w:p>
    <w:p w:rsidR="00EC557A" w:rsidRPr="00EC557A" w:rsidRDefault="00EC557A" w:rsidP="00EC557A">
      <w:pPr>
        <w:rPr>
          <w:rFonts w:ascii="Arial" w:hAnsi="Arial" w:cs="Arial"/>
          <w:sz w:val="16"/>
          <w:szCs w:val="16"/>
        </w:rPr>
      </w:pPr>
    </w:p>
    <w:sectPr w:rsidR="00EC557A" w:rsidRPr="00EC55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085"/>
    <w:multiLevelType w:val="hybridMultilevel"/>
    <w:tmpl w:val="E4CAC874"/>
    <w:lvl w:ilvl="0" w:tplc="E746143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A86E0F"/>
    <w:multiLevelType w:val="hybridMultilevel"/>
    <w:tmpl w:val="731ED612"/>
    <w:lvl w:ilvl="0" w:tplc="56267FE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34A2E"/>
    <w:multiLevelType w:val="hybridMultilevel"/>
    <w:tmpl w:val="9C72331E"/>
    <w:lvl w:ilvl="0" w:tplc="D44620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1657AC2"/>
    <w:multiLevelType w:val="hybridMultilevel"/>
    <w:tmpl w:val="FEA6C2A2"/>
    <w:lvl w:ilvl="0" w:tplc="CDC22BC8">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EE"/>
    <w:rsid w:val="00056CFB"/>
    <w:rsid w:val="0011544F"/>
    <w:rsid w:val="00165946"/>
    <w:rsid w:val="005E1D6B"/>
    <w:rsid w:val="0061367C"/>
    <w:rsid w:val="00666218"/>
    <w:rsid w:val="007F356A"/>
    <w:rsid w:val="00904E76"/>
    <w:rsid w:val="00917FEE"/>
    <w:rsid w:val="0094741F"/>
    <w:rsid w:val="009816B7"/>
    <w:rsid w:val="00A328CC"/>
    <w:rsid w:val="00AB201A"/>
    <w:rsid w:val="00B865A6"/>
    <w:rsid w:val="00C14E84"/>
    <w:rsid w:val="00E71569"/>
    <w:rsid w:val="00EC557A"/>
    <w:rsid w:val="00ED5E98"/>
    <w:rsid w:val="00FC48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DB7DB-7B7D-4B0D-A48A-850F9CF4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17FE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17FEE"/>
    <w:rPr>
      <w:rFonts w:ascii="Segoe UI" w:hAnsi="Segoe UI" w:cs="Segoe UI"/>
      <w:sz w:val="18"/>
      <w:szCs w:val="18"/>
    </w:rPr>
  </w:style>
  <w:style w:type="paragraph" w:styleId="Odstavecseseznamem">
    <w:name w:val="List Paragraph"/>
    <w:basedOn w:val="Normln"/>
    <w:uiPriority w:val="34"/>
    <w:qFormat/>
    <w:rsid w:val="007F3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985</Words>
  <Characters>5815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Stabla</dc:creator>
  <cp:keywords/>
  <dc:description/>
  <cp:lastModifiedBy>Jakub Stabla</cp:lastModifiedBy>
  <cp:revision>3</cp:revision>
  <cp:lastPrinted>2020-02-07T15:20:00Z</cp:lastPrinted>
  <dcterms:created xsi:type="dcterms:W3CDTF">2020-02-10T11:29:00Z</dcterms:created>
  <dcterms:modified xsi:type="dcterms:W3CDTF">2020-02-10T11:30:00Z</dcterms:modified>
</cp:coreProperties>
</file>